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EE1F" w14:textId="77777777" w:rsidR="002760D4" w:rsidRDefault="002760D4" w:rsidP="0034086A">
      <w:pPr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</w:p>
    <w:p w14:paraId="09382BE2" w14:textId="3A1A825D" w:rsidR="0034086A" w:rsidRPr="002760D4" w:rsidRDefault="0034086A" w:rsidP="0034086A">
      <w:pPr>
        <w:spacing w:after="0" w:line="240" w:lineRule="auto"/>
        <w:jc w:val="center"/>
        <w:rPr>
          <w:rFonts w:ascii="Arial" w:hAnsi="Arial" w:cs="Arial"/>
          <w:b/>
          <w:color w:val="C00000"/>
          <w:sz w:val="60"/>
          <w:szCs w:val="60"/>
        </w:rPr>
      </w:pPr>
      <w:r w:rsidRPr="002760D4">
        <w:rPr>
          <w:rFonts w:ascii="Arial" w:hAnsi="Arial" w:cs="Arial"/>
          <w:b/>
          <w:color w:val="C00000"/>
          <w:sz w:val="60"/>
          <w:szCs w:val="60"/>
        </w:rPr>
        <w:t>COMMUNIQUE DE PRESSE</w:t>
      </w:r>
    </w:p>
    <w:p w14:paraId="09382BE3" w14:textId="77777777" w:rsidR="0034086A" w:rsidRPr="0034086A" w:rsidRDefault="0034086A" w:rsidP="0034086A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</w:rPr>
      </w:pPr>
    </w:p>
    <w:p w14:paraId="48306D5E" w14:textId="3D0E377C" w:rsidR="00187AC6" w:rsidRPr="002760D4" w:rsidRDefault="00187AC6" w:rsidP="0034086A">
      <w:pPr>
        <w:spacing w:after="0" w:line="240" w:lineRule="auto"/>
        <w:jc w:val="center"/>
        <w:rPr>
          <w:rFonts w:ascii="Arial" w:hAnsi="Arial" w:cs="Arial"/>
          <w:b/>
          <w:i/>
          <w:iCs/>
          <w:color w:val="C00000"/>
          <w:sz w:val="38"/>
          <w:szCs w:val="38"/>
        </w:rPr>
      </w:pPr>
      <w:r w:rsidRPr="002760D4">
        <w:rPr>
          <w:rFonts w:ascii="Arial" w:hAnsi="Arial" w:cs="Arial"/>
          <w:b/>
          <w:color w:val="C00000"/>
          <w:sz w:val="38"/>
          <w:szCs w:val="38"/>
        </w:rPr>
        <w:t xml:space="preserve">Handi-Sup </w:t>
      </w:r>
      <w:r w:rsidR="00314D16" w:rsidRPr="002760D4">
        <w:rPr>
          <w:rFonts w:ascii="Arial" w:hAnsi="Arial" w:cs="Arial"/>
          <w:b/>
          <w:color w:val="C00000"/>
          <w:sz w:val="38"/>
          <w:szCs w:val="38"/>
        </w:rPr>
        <w:t xml:space="preserve">Auvergne </w:t>
      </w:r>
      <w:r w:rsidR="002760D4" w:rsidRPr="002760D4">
        <w:rPr>
          <w:rFonts w:ascii="Arial" w:hAnsi="Arial" w:cs="Arial"/>
          <w:b/>
          <w:color w:val="C00000"/>
          <w:sz w:val="38"/>
          <w:szCs w:val="38"/>
        </w:rPr>
        <w:t>crée un Forum</w:t>
      </w:r>
      <w:r w:rsidR="002760D4" w:rsidRPr="002760D4">
        <w:rPr>
          <w:rFonts w:ascii="Arial" w:hAnsi="Arial" w:cs="Arial"/>
          <w:b/>
          <w:i/>
          <w:iCs/>
          <w:color w:val="C00000"/>
          <w:sz w:val="38"/>
          <w:szCs w:val="38"/>
        </w:rPr>
        <w:t xml:space="preserve"> </w:t>
      </w:r>
      <w:r w:rsidR="007A6676" w:rsidRPr="002760D4">
        <w:rPr>
          <w:rFonts w:ascii="Arial" w:hAnsi="Arial" w:cs="Arial"/>
          <w:b/>
          <w:i/>
          <w:iCs/>
          <w:color w:val="C00000"/>
          <w:sz w:val="38"/>
          <w:szCs w:val="38"/>
        </w:rPr>
        <w:t xml:space="preserve">100 % </w:t>
      </w:r>
      <w:r w:rsidR="005F2041" w:rsidRPr="002760D4">
        <w:rPr>
          <w:rFonts w:ascii="Arial" w:hAnsi="Arial" w:cs="Arial"/>
          <w:b/>
          <w:i/>
          <w:iCs/>
          <w:color w:val="C00000"/>
          <w:sz w:val="38"/>
          <w:szCs w:val="38"/>
        </w:rPr>
        <w:t>en ligne !</w:t>
      </w:r>
    </w:p>
    <w:p w14:paraId="03AA3AE3" w14:textId="6A2CB9F2" w:rsidR="005F2041" w:rsidRPr="00187AC6" w:rsidRDefault="001E5BFA" w:rsidP="0034086A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 wp14:anchorId="50E65B4B" wp14:editId="46D98779">
            <wp:extent cx="6121400" cy="2508885"/>
            <wp:effectExtent l="0" t="0" r="0" b="571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82BE6" w14:textId="77777777" w:rsidR="0034086A" w:rsidRPr="0034086A" w:rsidRDefault="0034086A" w:rsidP="0034086A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</w:rPr>
      </w:pPr>
    </w:p>
    <w:p w14:paraId="46B9FA62" w14:textId="5B9920F4" w:rsidR="00351ED9" w:rsidRPr="002760D4" w:rsidRDefault="0034086A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i/>
          <w:iCs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L’association Handi-Sup Auvergne, a </w:t>
      </w:r>
      <w:r w:rsidR="008F50BE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créé depuis 10 ans </w:t>
      </w:r>
      <w:r w:rsidR="008436E9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un rendez-vous incontournable au service de l’emploi des personnes en situation de handicap</w:t>
      </w:r>
      <w:r w:rsidR="005F2041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, habituellement en mars</w:t>
      </w:r>
      <w:r w:rsidR="002760D4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 à Polydome. </w:t>
      </w:r>
      <w:r w:rsidR="005F2041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Reporté d’abord en juin, puis prévu le 17 novembre</w:t>
      </w:r>
      <w:r w:rsidR="00C47924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, </w:t>
      </w:r>
      <w:r w:rsidR="008436E9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l’équipe Handi-Sup Auvergne s’est mobilisée pour relever le défi de</w:t>
      </w:r>
      <w:r w:rsidR="00351ED9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 </w:t>
      </w:r>
      <w:r w:rsidR="00351ED9" w:rsidRPr="002760D4">
        <w:rPr>
          <w:rFonts w:ascii="Arial" w:eastAsia="Calibri" w:hAnsi="Arial" w:cs="Arial"/>
          <w:b/>
          <w:i/>
          <w:iCs/>
          <w:color w:val="002060"/>
          <w:kern w:val="24"/>
          <w:lang w:eastAsia="fr-FR"/>
        </w:rPr>
        <w:t>faire son Forum « malgré tout »</w:t>
      </w:r>
      <w:r w:rsidR="004320D8" w:rsidRPr="002760D4">
        <w:rPr>
          <w:rFonts w:ascii="Arial" w:eastAsia="Calibri" w:hAnsi="Arial" w:cs="Arial"/>
          <w:b/>
          <w:i/>
          <w:iCs/>
          <w:color w:val="002060"/>
          <w:kern w:val="24"/>
          <w:lang w:eastAsia="fr-FR"/>
        </w:rPr>
        <w:t> !</w:t>
      </w:r>
    </w:p>
    <w:p w14:paraId="67D1FB49" w14:textId="77777777" w:rsidR="00351ED9" w:rsidRPr="002760D4" w:rsidRDefault="00351ED9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2060"/>
          <w:kern w:val="24"/>
          <w:lang w:eastAsia="fr-FR"/>
        </w:rPr>
      </w:pPr>
    </w:p>
    <w:p w14:paraId="7D5ACE15" w14:textId="4A3BCBD8" w:rsidR="00351ED9" w:rsidRPr="002760D4" w:rsidRDefault="00351ED9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trike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Nous nous sommes tournés vers une </w:t>
      </w:r>
      <w:r w:rsidR="007A6676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plateforme 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spécialisée dans la réalisation de </w:t>
      </w:r>
      <w:r w:rsidR="007A6676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forums 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au service de l’</w:t>
      </w:r>
      <w:r w:rsidR="008C542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emploi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 des personnes handicapé</w:t>
      </w:r>
      <w:r w:rsidR="00DA39C5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e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s</w:t>
      </w:r>
      <w:r w:rsidR="00AA0F37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.</w:t>
      </w:r>
    </w:p>
    <w:p w14:paraId="7D48F35D" w14:textId="77777777" w:rsidR="00351ED9" w:rsidRPr="002760D4" w:rsidRDefault="00351ED9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2060"/>
          <w:kern w:val="24"/>
          <w:lang w:eastAsia="fr-FR"/>
        </w:rPr>
      </w:pPr>
    </w:p>
    <w:p w14:paraId="0A3838EE" w14:textId="730BA5B2" w:rsidR="00DA39C5" w:rsidRPr="002760D4" w:rsidRDefault="00351ED9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Retrouvez dès</w:t>
      </w:r>
      <w:r w:rsidR="00D1605B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 le vendredi 27 </w:t>
      </w:r>
      <w:r w:rsidR="008C5428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novembre, et jusqu’au vendredi 4 décembr</w:t>
      </w:r>
      <w:r w:rsidR="00DA39C5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e !</w:t>
      </w:r>
    </w:p>
    <w:p w14:paraId="46CD46F9" w14:textId="3B2831D7" w:rsidR="008C5428" w:rsidRPr="002760D4" w:rsidRDefault="008C5428" w:rsidP="0034086A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2060"/>
          <w:kern w:val="24"/>
          <w:lang w:eastAsia="fr-FR"/>
        </w:rPr>
      </w:pPr>
    </w:p>
    <w:p w14:paraId="0C9C46ED" w14:textId="77777777" w:rsidR="00D35290" w:rsidRDefault="00C47924" w:rsidP="00D35290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Un « Village Employeurs » :</w:t>
      </w:r>
      <w:r w:rsidR="00D35290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 </w:t>
      </w:r>
      <w:r w:rsidR="00D35290" w:rsidRPr="00D35290">
        <w:rPr>
          <w:rFonts w:ascii="Arial" w:eastAsia="Calibri" w:hAnsi="Arial" w:cs="Arial"/>
          <w:b/>
          <w:color w:val="002060"/>
          <w:kern w:val="24"/>
          <w:lang w:eastAsia="fr-FR"/>
        </w:rPr>
        <w:t>PLUS DE 40 EMPLOYEURS MOBILISES !</w:t>
      </w:r>
    </w:p>
    <w:p w14:paraId="7B346D71" w14:textId="62599949" w:rsidR="00351ED9" w:rsidRPr="002760D4" w:rsidRDefault="00D1605B" w:rsidP="00D35290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Des Offres d’emploi, de stages et d’alternance</w:t>
      </w:r>
      <w:r w:rsidR="00DA39C5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 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mobilisé</w:t>
      </w:r>
      <w:r w:rsidR="000362F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e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s au sein des Employeurs publics </w:t>
      </w:r>
      <w:r w:rsidR="00E572C7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d’Auvergne et même de Rhône-Alpes, grâce à notre partenariat avec Handiagora</w:t>
      </w:r>
      <w:r w:rsidR="000362F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 ;</w:t>
      </w:r>
    </w:p>
    <w:p w14:paraId="304DFE79" w14:textId="612A7065" w:rsidR="00C47924" w:rsidRPr="002760D4" w:rsidRDefault="00C47924" w:rsidP="00C47924">
      <w:p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Un « Village Aides techniques, Associations, Acteurs du Service Public de l’Emploi » :</w:t>
      </w:r>
      <w:r w:rsidR="00D35290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 là aussi </w:t>
      </w:r>
      <w:r w:rsidR="00615E41">
        <w:rPr>
          <w:rFonts w:ascii="Arial" w:eastAsia="Calibri" w:hAnsi="Arial" w:cs="Arial"/>
          <w:b/>
          <w:color w:val="002060"/>
          <w:kern w:val="24"/>
          <w:lang w:eastAsia="fr-FR"/>
        </w:rPr>
        <w:t>plus de 40 Acteurs du SPE, Organismes de formation, Aides techniques mobilisés !</w:t>
      </w:r>
    </w:p>
    <w:p w14:paraId="1D63ABEB" w14:textId="45AFF011" w:rsidR="00E572C7" w:rsidRPr="002760D4" w:rsidRDefault="00E572C7" w:rsidP="00D1605B">
      <w:pPr>
        <w:pStyle w:val="Paragraphedeliste"/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Des Offres de formation, l’Offre de service des acteurs du Service Public de l’Emploi, </w:t>
      </w:r>
      <w:r w:rsidR="008C542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tous </w:t>
      </w:r>
      <w:r w:rsidR="000362F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les</w:t>
      </w:r>
      <w:r w:rsidR="008C5428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 acteurs incontournables pour accéder et conserver durablement un emploi !</w:t>
      </w:r>
    </w:p>
    <w:p w14:paraId="2ABB7ED8" w14:textId="77777777" w:rsidR="00DA39C5" w:rsidRPr="002760D4" w:rsidRDefault="00DA39C5" w:rsidP="00187AC6">
      <w:pPr>
        <w:spacing w:after="0"/>
        <w:jc w:val="center"/>
        <w:rPr>
          <w:rFonts w:ascii="Arial" w:eastAsia="Calibri" w:hAnsi="Arial" w:cs="Arial"/>
          <w:b/>
          <w:kern w:val="24"/>
          <w:lang w:eastAsia="fr-FR"/>
        </w:rPr>
      </w:pPr>
    </w:p>
    <w:p w14:paraId="15568F47" w14:textId="7E0541D5" w:rsidR="008C5428" w:rsidRPr="002760D4" w:rsidRDefault="008C5428" w:rsidP="00187AC6">
      <w:pPr>
        <w:spacing w:after="0"/>
        <w:jc w:val="center"/>
        <w:rPr>
          <w:rFonts w:ascii="Arial" w:eastAsia="Calibri" w:hAnsi="Arial" w:cs="Arial"/>
          <w:b/>
          <w:kern w:val="24"/>
          <w:lang w:eastAsia="fr-FR"/>
        </w:rPr>
      </w:pPr>
      <w:r w:rsidRPr="002760D4">
        <w:rPr>
          <w:rFonts w:ascii="Arial" w:eastAsia="Calibri" w:hAnsi="Arial" w:cs="Arial"/>
          <w:b/>
          <w:kern w:val="24"/>
          <w:lang w:eastAsia="fr-FR"/>
        </w:rPr>
        <w:t>RENDEZ-VOUS SUR INTERNET sur la plateforme dédiée :</w:t>
      </w:r>
    </w:p>
    <w:p w14:paraId="4740B9FB" w14:textId="284DBF44" w:rsidR="008C5428" w:rsidRPr="002760D4" w:rsidRDefault="006121FA" w:rsidP="00187AC6">
      <w:pPr>
        <w:spacing w:after="0"/>
        <w:jc w:val="center"/>
        <w:rPr>
          <w:rFonts w:ascii="Arial" w:eastAsia="Calibri" w:hAnsi="Arial" w:cs="Arial"/>
          <w:b/>
          <w:kern w:val="24"/>
          <w:lang w:eastAsia="fr-FR"/>
        </w:rPr>
      </w:pPr>
      <w:hyperlink r:id="rId11" w:history="1">
        <w:r w:rsidR="004C767A" w:rsidRPr="002760D4">
          <w:rPr>
            <w:rStyle w:val="Lienhypertexte"/>
            <w:rFonts w:ascii="Arial" w:eastAsia="Calibri" w:hAnsi="Arial" w:cs="Arial"/>
            <w:b/>
            <w:kern w:val="24"/>
            <w:lang w:eastAsia="fr-FR"/>
          </w:rPr>
          <w:t>https://www.forumemploihandisup.org/</w:t>
        </w:r>
      </w:hyperlink>
    </w:p>
    <w:p w14:paraId="09382BF3" w14:textId="20E091CE" w:rsidR="0034086A" w:rsidRPr="002760D4" w:rsidRDefault="004C767A" w:rsidP="00187AC6">
      <w:pPr>
        <w:spacing w:after="0"/>
        <w:jc w:val="both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Plateforme accessible aux </w:t>
      </w:r>
      <w:r w:rsidR="00187AC6"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>personnes déficientes visuelles et ayant d’autres besoins d’accessibilité, o</w:t>
      </w:r>
      <w:r w:rsidRPr="002760D4">
        <w:rPr>
          <w:rFonts w:ascii="Arial" w:eastAsia="Calibri" w:hAnsi="Arial" w:cs="Arial"/>
          <w:bCs/>
          <w:color w:val="002060"/>
          <w:kern w:val="24"/>
          <w:lang w:eastAsia="fr-FR"/>
        </w:rPr>
        <w:t xml:space="preserve">uverte 24 heures sur 24… </w:t>
      </w: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Du 27 novembre au 4 décembre !</w:t>
      </w:r>
    </w:p>
    <w:p w14:paraId="6246544A" w14:textId="324F0DF7" w:rsidR="00DA39C5" w:rsidRPr="002760D4" w:rsidRDefault="00DA39C5" w:rsidP="00187AC6">
      <w:pPr>
        <w:spacing w:after="0"/>
        <w:jc w:val="both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/>
          <w:color w:val="002060"/>
          <w:kern w:val="24"/>
          <w:u w:val="single"/>
          <w:lang w:eastAsia="fr-FR"/>
        </w:rPr>
        <w:t>Candidats :</w:t>
      </w: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 </w:t>
      </w:r>
      <w:r w:rsidR="007A6676" w:rsidRPr="002760D4">
        <w:rPr>
          <w:rFonts w:ascii="Arial" w:hAnsi="Arial" w:cs="Arial"/>
          <w:color w:val="12455B"/>
        </w:rPr>
        <w:t>Depuis votre ordinateur, tablette ou mobile</w:t>
      </w:r>
      <w:r w:rsidR="007A6676" w:rsidRPr="002760D4">
        <w:rPr>
          <w:rFonts w:ascii="Arial" w:hAnsi="Arial" w:cs="Arial"/>
          <w:b/>
          <w:bCs/>
          <w:color w:val="12455B"/>
        </w:rPr>
        <w:t xml:space="preserve">, </w:t>
      </w: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consultez les offres et inscrivez-vous en ligne à partir du 06 novembre. Un espace vous sera dédié pour télécharger votre CV et vos lettres de motivations.</w:t>
      </w:r>
    </w:p>
    <w:p w14:paraId="16C47A5B" w14:textId="34273A44" w:rsidR="00DA39C5" w:rsidRPr="002760D4" w:rsidRDefault="00DA39C5" w:rsidP="00187AC6">
      <w:pPr>
        <w:spacing w:after="0"/>
        <w:jc w:val="both"/>
        <w:rPr>
          <w:rFonts w:ascii="Arial" w:eastAsia="Calibri" w:hAnsi="Arial" w:cs="Arial"/>
          <w:b/>
          <w:color w:val="002060"/>
          <w:kern w:val="24"/>
          <w:lang w:eastAsia="fr-FR"/>
        </w:rPr>
      </w:pPr>
      <w:r w:rsidRPr="002760D4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Vous pourrez prendre rdv </w:t>
      </w:r>
      <w:r w:rsidR="007A6676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pour des entretiens par tél</w:t>
      </w:r>
      <w:r w:rsidR="00A618F2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>éphone</w:t>
      </w:r>
      <w:r w:rsidR="007A6676" w:rsidRPr="002760D4">
        <w:rPr>
          <w:rFonts w:ascii="Arial" w:eastAsia="Calibri" w:hAnsi="Arial" w:cs="Arial"/>
          <w:b/>
          <w:color w:val="002060"/>
          <w:kern w:val="24"/>
          <w:lang w:eastAsia="fr-FR"/>
        </w:rPr>
        <w:t xml:space="preserve"> ou par chat.</w:t>
      </w:r>
    </w:p>
    <w:p w14:paraId="4946CEE1" w14:textId="77777777" w:rsidR="00314D16" w:rsidRPr="002760D4" w:rsidRDefault="00314D16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2060"/>
          <w:kern w:val="24"/>
          <w:sz w:val="22"/>
          <w:szCs w:val="22"/>
        </w:rPr>
      </w:pPr>
    </w:p>
    <w:p w14:paraId="09382BF4" w14:textId="413F47D5" w:rsidR="0034086A" w:rsidRPr="002760D4" w:rsidRDefault="003408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2060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002060"/>
          <w:kern w:val="24"/>
          <w:sz w:val="22"/>
          <w:szCs w:val="22"/>
        </w:rPr>
        <w:t>CONTACTS :</w:t>
      </w:r>
    </w:p>
    <w:p w14:paraId="2AA0DFC4" w14:textId="6165E326" w:rsidR="00187AC6" w:rsidRPr="002760D4" w:rsidRDefault="003408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760D4">
        <w:rPr>
          <w:rFonts w:ascii="Arial" w:hAnsi="Arial" w:cs="Arial"/>
          <w:bCs/>
          <w:color w:val="002060"/>
          <w:kern w:val="24"/>
          <w:sz w:val="22"/>
          <w:szCs w:val="22"/>
        </w:rPr>
        <w:t>Emmanuel PATRIER, Directeur</w:t>
      </w:r>
      <w:r w:rsidR="00D26E6A" w:rsidRPr="002760D4">
        <w:rPr>
          <w:rFonts w:ascii="Arial" w:hAnsi="Arial" w:cs="Arial"/>
          <w:bCs/>
          <w:color w:val="002060"/>
          <w:kern w:val="24"/>
          <w:sz w:val="22"/>
          <w:szCs w:val="22"/>
        </w:rPr>
        <w:t> :</w:t>
      </w:r>
      <w:r w:rsidRPr="002760D4">
        <w:rPr>
          <w:rFonts w:ascii="Arial" w:hAnsi="Arial" w:cs="Arial"/>
          <w:bCs/>
          <w:color w:val="002060"/>
          <w:kern w:val="24"/>
          <w:sz w:val="22"/>
          <w:szCs w:val="22"/>
        </w:rPr>
        <w:t xml:space="preserve"> </w:t>
      </w:r>
      <w:r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>06.83.00.13.36</w:t>
      </w:r>
      <w:r w:rsidR="00D26E6A"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 xml:space="preserve"> - </w:t>
      </w:r>
      <w:hyperlink r:id="rId12" w:history="1">
        <w:r w:rsidR="001279BD" w:rsidRPr="002760D4">
          <w:rPr>
            <w:rStyle w:val="Lienhypertexte"/>
            <w:rFonts w:ascii="Arial" w:eastAsiaTheme="minorEastAsia" w:hAnsi="Arial" w:cs="Arial"/>
            <w:bCs/>
            <w:kern w:val="24"/>
            <w:sz w:val="22"/>
            <w:szCs w:val="22"/>
          </w:rPr>
          <w:t>direction@handisupauvergne.org</w:t>
        </w:r>
      </w:hyperlink>
      <w:r w:rsidR="00187AC6"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 xml:space="preserve"> </w:t>
      </w:r>
    </w:p>
    <w:p w14:paraId="450BDB64" w14:textId="1170EE40" w:rsidR="00314D16" w:rsidRPr="002760D4" w:rsidRDefault="003408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>Angélique MOSSÉ, 04.43.55.04.55</w:t>
      </w:r>
      <w:r w:rsidR="00D26E6A"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 xml:space="preserve"> - </w:t>
      </w:r>
      <w:hyperlink r:id="rId13" w:history="1">
        <w:r w:rsidR="0001437F" w:rsidRPr="002760D4">
          <w:rPr>
            <w:rStyle w:val="Lienhypertexte"/>
            <w:rFonts w:ascii="Arial" w:eastAsiaTheme="minorEastAsia" w:hAnsi="Arial" w:cs="Arial"/>
            <w:bCs/>
            <w:kern w:val="24"/>
            <w:sz w:val="22"/>
            <w:szCs w:val="22"/>
          </w:rPr>
          <w:t>assistantedirection@handisupauvergne.org</w:t>
        </w:r>
      </w:hyperlink>
      <w:r w:rsidR="00314D16" w:rsidRPr="002760D4">
        <w:rPr>
          <w:rFonts w:ascii="Arial" w:eastAsiaTheme="minorEastAsia" w:hAnsi="Arial" w:cs="Arial"/>
          <w:bCs/>
          <w:color w:val="002060"/>
          <w:kern w:val="24"/>
          <w:sz w:val="22"/>
          <w:szCs w:val="22"/>
        </w:rPr>
        <w:t xml:space="preserve"> </w:t>
      </w:r>
    </w:p>
    <w:p w14:paraId="0E0ABE90" w14:textId="77777777" w:rsidR="00D26E6A" w:rsidRPr="002760D4" w:rsidRDefault="00D26E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2060"/>
          <w:kern w:val="24"/>
          <w:sz w:val="22"/>
          <w:szCs w:val="22"/>
        </w:rPr>
      </w:pPr>
    </w:p>
    <w:p w14:paraId="48C02E25" w14:textId="04FD8CAF" w:rsidR="009D097B" w:rsidRPr="002760D4" w:rsidRDefault="003408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002060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002060"/>
          <w:kern w:val="24"/>
          <w:sz w:val="22"/>
          <w:szCs w:val="22"/>
        </w:rPr>
        <w:t xml:space="preserve">Association Handi-Sup Auvergne - </w:t>
      </w:r>
      <w:r w:rsidRPr="002760D4">
        <w:rPr>
          <w:rFonts w:ascii="Arial" w:eastAsiaTheme="minorEastAsia" w:hAnsi="Arial" w:cs="Arial"/>
          <w:b/>
          <w:bCs/>
          <w:color w:val="002060"/>
          <w:kern w:val="24"/>
          <w:sz w:val="22"/>
          <w:szCs w:val="22"/>
        </w:rPr>
        <w:t>14, rue Jean Claret - CCI Formation</w:t>
      </w:r>
    </w:p>
    <w:p w14:paraId="09382BF8" w14:textId="25765C50" w:rsidR="0034086A" w:rsidRPr="002760D4" w:rsidRDefault="0034086A" w:rsidP="0034086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2760D4">
        <w:rPr>
          <w:rFonts w:ascii="Arial" w:eastAsiaTheme="minorEastAsia" w:hAnsi="Arial" w:cs="Arial"/>
          <w:b/>
          <w:bCs/>
          <w:color w:val="002060"/>
          <w:kern w:val="24"/>
          <w:sz w:val="22"/>
          <w:szCs w:val="22"/>
        </w:rPr>
        <w:t>63000 Clermont-Ferrand - 04.43.55.04.55</w:t>
      </w:r>
    </w:p>
    <w:p w14:paraId="3F4FD368" w14:textId="533C8C5D" w:rsidR="00187AC6" w:rsidRPr="002760D4" w:rsidRDefault="0034086A" w:rsidP="009D097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Style w:val="Lienhypertexte"/>
          <w:rFonts w:ascii="Arial" w:hAnsi="Arial" w:cs="Arial"/>
          <w:b/>
          <w:bCs/>
          <w:color w:val="0563C1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002060"/>
          <w:kern w:val="24"/>
          <w:sz w:val="22"/>
          <w:szCs w:val="22"/>
        </w:rPr>
        <w:t>Site internet :</w:t>
      </w:r>
      <w:r w:rsidRPr="002760D4">
        <w:rPr>
          <w:rFonts w:ascii="Arial" w:hAnsi="Arial" w:cs="Arial"/>
          <w:b/>
          <w:bCs/>
          <w:color w:val="365F91"/>
          <w:kern w:val="24"/>
          <w:sz w:val="22"/>
          <w:szCs w:val="22"/>
        </w:rPr>
        <w:t xml:space="preserve"> </w:t>
      </w:r>
      <w:hyperlink r:id="rId14" w:history="1">
        <w:r w:rsidRPr="002760D4">
          <w:rPr>
            <w:rStyle w:val="Lienhypertexte"/>
            <w:rFonts w:ascii="Arial" w:hAnsi="Arial" w:cs="Arial"/>
            <w:b/>
            <w:bCs/>
            <w:color w:val="0563C1"/>
            <w:kern w:val="24"/>
            <w:sz w:val="22"/>
            <w:szCs w:val="22"/>
          </w:rPr>
          <w:t>www.handisupauvergne.org</w:t>
        </w:r>
      </w:hyperlink>
    </w:p>
    <w:p w14:paraId="4BCB8255" w14:textId="50100FE2" w:rsidR="001F3CA1" w:rsidRPr="002760D4" w:rsidRDefault="0034086A" w:rsidP="009D097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002060"/>
          <w:kern w:val="24"/>
          <w:sz w:val="22"/>
          <w:szCs w:val="22"/>
        </w:rPr>
        <w:t>Facebook :</w:t>
      </w:r>
      <w:r w:rsidRPr="002760D4">
        <w:rPr>
          <w:rFonts w:ascii="Arial" w:hAnsi="Arial" w:cs="Arial"/>
          <w:b/>
          <w:bCs/>
          <w:color w:val="1F497D"/>
          <w:kern w:val="24"/>
          <w:sz w:val="22"/>
          <w:szCs w:val="22"/>
        </w:rPr>
        <w:t xml:space="preserve"> </w:t>
      </w:r>
      <w:hyperlink r:id="rId15" w:history="1">
        <w:r w:rsidRPr="002760D4">
          <w:rPr>
            <w:rStyle w:val="Lienhypertexte"/>
            <w:rFonts w:ascii="Arial" w:hAnsi="Arial" w:cs="Arial"/>
            <w:b/>
            <w:bCs/>
            <w:color w:val="404040" w:themeColor="text1" w:themeTint="BF"/>
            <w:kern w:val="24"/>
            <w:sz w:val="22"/>
            <w:szCs w:val="22"/>
          </w:rPr>
          <w:t>www.facebook.com/HSA63</w:t>
        </w:r>
      </w:hyperlink>
    </w:p>
    <w:p w14:paraId="78704D34" w14:textId="2E75D7F4" w:rsidR="0098344A" w:rsidRPr="002760D4" w:rsidRDefault="00BC332B" w:rsidP="009D097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  <w:t xml:space="preserve">LinkedIn : </w:t>
      </w:r>
      <w:r w:rsidR="0098344A" w:rsidRPr="002760D4"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  <w:t xml:space="preserve">: </w:t>
      </w:r>
      <w:hyperlink r:id="rId16" w:history="1">
        <w:r w:rsidR="0001437F" w:rsidRPr="002760D4">
          <w:rPr>
            <w:rStyle w:val="Lienhypertexte"/>
            <w:rFonts w:ascii="Arial" w:hAnsi="Arial" w:cs="Arial"/>
            <w:b/>
            <w:bCs/>
            <w:kern w:val="24"/>
            <w:sz w:val="22"/>
            <w:szCs w:val="22"/>
          </w:rPr>
          <w:t>Handi-Sup</w:t>
        </w:r>
      </w:hyperlink>
      <w:r w:rsidR="0001437F" w:rsidRPr="002760D4">
        <w:rPr>
          <w:rStyle w:val="Lienhypertexte"/>
          <w:rFonts w:ascii="Arial" w:hAnsi="Arial" w:cs="Arial"/>
          <w:b/>
          <w:bCs/>
          <w:kern w:val="24"/>
          <w:sz w:val="22"/>
          <w:szCs w:val="22"/>
        </w:rPr>
        <w:t xml:space="preserve"> Auvergne</w:t>
      </w:r>
      <w:r w:rsidR="00ED431E" w:rsidRPr="002760D4"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  <w:t xml:space="preserve"> </w:t>
      </w:r>
    </w:p>
    <w:p w14:paraId="365A5E66" w14:textId="4325E39A" w:rsidR="00BC332B" w:rsidRPr="002760D4" w:rsidRDefault="00BC332B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</w:pPr>
      <w:r w:rsidRPr="002760D4"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  <w:t xml:space="preserve">Twitter : </w:t>
      </w:r>
      <w:hyperlink r:id="rId17" w:history="1">
        <w:r w:rsidR="00BC0E6F" w:rsidRPr="002760D4">
          <w:rPr>
            <w:rStyle w:val="Lienhypertexte"/>
            <w:rFonts w:ascii="Arial" w:hAnsi="Arial" w:cs="Arial"/>
            <w:b/>
            <w:bCs/>
            <w:kern w:val="24"/>
            <w:sz w:val="22"/>
            <w:szCs w:val="22"/>
          </w:rPr>
          <w:t>https://twitter.com/HandiSupAuvergn</w:t>
        </w:r>
      </w:hyperlink>
      <w:r w:rsidR="00BC0E6F" w:rsidRPr="002760D4">
        <w:rPr>
          <w:rFonts w:ascii="Arial" w:hAnsi="Arial" w:cs="Arial"/>
          <w:b/>
          <w:bCs/>
          <w:color w:val="404040" w:themeColor="text1" w:themeTint="BF"/>
          <w:kern w:val="24"/>
          <w:sz w:val="22"/>
          <w:szCs w:val="22"/>
        </w:rPr>
        <w:t xml:space="preserve"> </w:t>
      </w:r>
    </w:p>
    <w:sectPr w:rsidR="00BC332B" w:rsidRPr="002760D4" w:rsidSect="00A33CE9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76FD" w14:textId="77777777" w:rsidR="006121FA" w:rsidRDefault="006121FA" w:rsidP="00A33CE9">
      <w:pPr>
        <w:spacing w:after="0" w:line="240" w:lineRule="auto"/>
      </w:pPr>
      <w:r>
        <w:separator/>
      </w:r>
    </w:p>
  </w:endnote>
  <w:endnote w:type="continuationSeparator" w:id="0">
    <w:p w14:paraId="382693E8" w14:textId="77777777" w:rsidR="006121FA" w:rsidRDefault="006121FA" w:rsidP="00A3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63718" w14:textId="77777777" w:rsidR="006121FA" w:rsidRDefault="006121FA" w:rsidP="00A33CE9">
      <w:pPr>
        <w:spacing w:after="0" w:line="240" w:lineRule="auto"/>
      </w:pPr>
      <w:r>
        <w:separator/>
      </w:r>
    </w:p>
  </w:footnote>
  <w:footnote w:type="continuationSeparator" w:id="0">
    <w:p w14:paraId="7FA1C1BE" w14:textId="77777777" w:rsidR="006121FA" w:rsidRDefault="006121FA" w:rsidP="00A3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76D2E"/>
    <w:multiLevelType w:val="hybridMultilevel"/>
    <w:tmpl w:val="5C361438"/>
    <w:lvl w:ilvl="0" w:tplc="8FAA1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AE"/>
    <w:rsid w:val="0001437F"/>
    <w:rsid w:val="000362F8"/>
    <w:rsid w:val="0009144D"/>
    <w:rsid w:val="001279BD"/>
    <w:rsid w:val="00150126"/>
    <w:rsid w:val="00187AC6"/>
    <w:rsid w:val="00193BCC"/>
    <w:rsid w:val="001E5BFA"/>
    <w:rsid w:val="001F3CA1"/>
    <w:rsid w:val="0022575F"/>
    <w:rsid w:val="002760D4"/>
    <w:rsid w:val="002A71C5"/>
    <w:rsid w:val="00314D16"/>
    <w:rsid w:val="00326DE5"/>
    <w:rsid w:val="0034086A"/>
    <w:rsid w:val="00351ED9"/>
    <w:rsid w:val="00411829"/>
    <w:rsid w:val="004320D8"/>
    <w:rsid w:val="004B3C9A"/>
    <w:rsid w:val="004C767A"/>
    <w:rsid w:val="005F2041"/>
    <w:rsid w:val="006121FA"/>
    <w:rsid w:val="00615E41"/>
    <w:rsid w:val="00634628"/>
    <w:rsid w:val="006B2A0E"/>
    <w:rsid w:val="00751A99"/>
    <w:rsid w:val="007823E6"/>
    <w:rsid w:val="00785F97"/>
    <w:rsid w:val="007A6676"/>
    <w:rsid w:val="008436E9"/>
    <w:rsid w:val="00865BAE"/>
    <w:rsid w:val="008C5428"/>
    <w:rsid w:val="008D28CD"/>
    <w:rsid w:val="008F50BE"/>
    <w:rsid w:val="00977D67"/>
    <w:rsid w:val="0098344A"/>
    <w:rsid w:val="009D097B"/>
    <w:rsid w:val="00A33CE9"/>
    <w:rsid w:val="00A618F2"/>
    <w:rsid w:val="00A95E96"/>
    <w:rsid w:val="00AA0F37"/>
    <w:rsid w:val="00B30956"/>
    <w:rsid w:val="00B65260"/>
    <w:rsid w:val="00BC0E6F"/>
    <w:rsid w:val="00BC332B"/>
    <w:rsid w:val="00C47924"/>
    <w:rsid w:val="00D1605B"/>
    <w:rsid w:val="00D26E6A"/>
    <w:rsid w:val="00D35290"/>
    <w:rsid w:val="00DA39C5"/>
    <w:rsid w:val="00DF7220"/>
    <w:rsid w:val="00E572C7"/>
    <w:rsid w:val="00E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82BE2"/>
  <w15:chartTrackingRefBased/>
  <w15:docId w15:val="{67B4EBBA-5DC5-4644-B315-42B96857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408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0B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1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sistantedirection@handisupauvergn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ion@handisupauvergne.org" TargetMode="External"/><Relationship Id="rId17" Type="http://schemas.openxmlformats.org/officeDocument/2006/relationships/hyperlink" Target="https://twitter.com/HandiSupAuverg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handi-sup-auvergne/?viewAsMember=tr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umemploihandisup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HSA6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andisupauvergn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FB72B7D426A48A34D4AC5E84B8966" ma:contentTypeVersion="12" ma:contentTypeDescription="Crée un document." ma:contentTypeScope="" ma:versionID="d11257ece9dc56f0410b978e08149724">
  <xsd:schema xmlns:xsd="http://www.w3.org/2001/XMLSchema" xmlns:xs="http://www.w3.org/2001/XMLSchema" xmlns:p="http://schemas.microsoft.com/office/2006/metadata/properties" xmlns:ns2="9ebdb594-10c5-477a-b24b-8d6eacb10c37" xmlns:ns3="a0772816-00aa-431d-ba8a-926b8b9ce526" targetNamespace="http://schemas.microsoft.com/office/2006/metadata/properties" ma:root="true" ma:fieldsID="272e0c5e716e75de8b9d747da82b36ca" ns2:_="" ns3:_="">
    <xsd:import namespace="9ebdb594-10c5-477a-b24b-8d6eacb10c37"/>
    <xsd:import namespace="a0772816-00aa-431d-ba8a-926b8b9ce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b594-10c5-477a-b24b-8d6eacb1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816-00aa-431d-ba8a-926b8b9c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6F913-8C32-45EB-9FD0-E8217248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b594-10c5-477a-b24b-8d6eacb10c37"/>
    <ds:schemaRef ds:uri="a0772816-00aa-431d-ba8a-926b8b9c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975A5-7181-47DA-A356-3D8695D9D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F0ED-B03F-4255-A1E2-861FF1CE4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HSUP05</dc:creator>
  <cp:keywords/>
  <dc:description/>
  <cp:lastModifiedBy>Cheops</cp:lastModifiedBy>
  <cp:revision>2</cp:revision>
  <cp:lastPrinted>2019-03-11T09:04:00Z</cp:lastPrinted>
  <dcterms:created xsi:type="dcterms:W3CDTF">2020-11-24T13:26:00Z</dcterms:created>
  <dcterms:modified xsi:type="dcterms:W3CDTF">2020-11-24T13:26:00Z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0x010100F27FB72B7D426A48A34D4AC5E84B8966</vt:lpwstr>
  </property>
</Properties>
</file>